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1845" w14:textId="008FF561" w:rsidR="00AB2028" w:rsidRPr="00290A4C" w:rsidRDefault="00AB2028" w:rsidP="00485570">
      <w:pPr>
        <w:jc w:val="both"/>
        <w:rPr>
          <w:b/>
          <w:bCs/>
          <w:sz w:val="32"/>
          <w:szCs w:val="32"/>
          <w:lang w:val="en-GB"/>
        </w:rPr>
      </w:pPr>
      <w:r>
        <w:rPr>
          <w:b/>
          <w:bCs/>
          <w:sz w:val="32"/>
          <w:szCs w:val="32"/>
          <w:lang w:val="en-GB"/>
        </w:rPr>
        <w:t>Instructions for Visa C application</w:t>
      </w:r>
    </w:p>
    <w:p w14:paraId="7AADF7D0" w14:textId="77777777" w:rsidR="002202B6" w:rsidRPr="00290A4C" w:rsidRDefault="002202B6" w:rsidP="00485570">
      <w:pPr>
        <w:jc w:val="both"/>
        <w:rPr>
          <w:sz w:val="28"/>
          <w:szCs w:val="28"/>
          <w:lang w:val="en-GB"/>
        </w:rPr>
      </w:pPr>
    </w:p>
    <w:p w14:paraId="7C48214D" w14:textId="7BCD041E" w:rsidR="008437D9" w:rsidRPr="00290A4C" w:rsidRDefault="002B3E6A" w:rsidP="00485570">
      <w:pPr>
        <w:jc w:val="both"/>
        <w:rPr>
          <w:sz w:val="28"/>
          <w:szCs w:val="28"/>
          <w:lang w:val="en-GB"/>
        </w:rPr>
      </w:pPr>
      <w:r>
        <w:rPr>
          <w:noProof/>
          <w:sz w:val="28"/>
          <w:szCs w:val="28"/>
          <w:lang w:val="en-GB"/>
        </w:rPr>
        <w:drawing>
          <wp:inline distT="0" distB="0" distL="0" distR="0" wp14:anchorId="0323E8B1" wp14:editId="234AF528">
            <wp:extent cx="5394960" cy="2280498"/>
            <wp:effectExtent l="0" t="0" r="0" b="571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1530" cy="2283275"/>
                    </a:xfrm>
                    <a:prstGeom prst="rect">
                      <a:avLst/>
                    </a:prstGeom>
                  </pic:spPr>
                </pic:pic>
              </a:graphicData>
            </a:graphic>
          </wp:inline>
        </w:drawing>
      </w:r>
    </w:p>
    <w:p w14:paraId="3FE102A6" w14:textId="37DDDBFF" w:rsidR="00E4017B" w:rsidRPr="00290A4C" w:rsidRDefault="008319BC" w:rsidP="00E4017B">
      <w:pPr>
        <w:pStyle w:val="ListParagraph"/>
        <w:numPr>
          <w:ilvl w:val="0"/>
          <w:numId w:val="3"/>
        </w:numPr>
        <w:ind w:left="0" w:firstLine="0"/>
        <w:jc w:val="both"/>
        <w:rPr>
          <w:sz w:val="28"/>
          <w:szCs w:val="28"/>
          <w:lang w:val="en-GB"/>
        </w:rPr>
      </w:pPr>
      <w:r w:rsidRPr="00290A4C">
        <w:rPr>
          <w:sz w:val="28"/>
          <w:szCs w:val="28"/>
          <w:lang w:val="en-GB"/>
        </w:rPr>
        <w:t>Visa</w:t>
      </w:r>
      <w:r w:rsidR="00E4017B" w:rsidRPr="00290A4C">
        <w:rPr>
          <w:sz w:val="28"/>
          <w:szCs w:val="28"/>
          <w:lang w:val="en-GB"/>
        </w:rPr>
        <w:t xml:space="preserve"> C</w:t>
      </w:r>
      <w:r w:rsidRPr="00290A4C">
        <w:rPr>
          <w:sz w:val="28"/>
          <w:szCs w:val="28"/>
          <w:lang w:val="en-GB"/>
        </w:rPr>
        <w:t xml:space="preserve"> application</w:t>
      </w:r>
      <w:r w:rsidR="00E4017B" w:rsidRPr="00290A4C">
        <w:rPr>
          <w:sz w:val="28"/>
          <w:szCs w:val="28"/>
          <w:lang w:val="en-GB"/>
        </w:rPr>
        <w:t xml:space="preserve"> can be submitted via </w:t>
      </w:r>
      <w:hyperlink r:id="rId6" w:history="1">
        <w:r w:rsidR="00E4017B" w:rsidRPr="00290A4C">
          <w:rPr>
            <w:rStyle w:val="Hyperlink"/>
            <w:sz w:val="28"/>
            <w:szCs w:val="28"/>
            <w:lang w:val="en-GB"/>
          </w:rPr>
          <w:t>https://evisa.welcometoserbia.gov.rs/</w:t>
        </w:r>
      </w:hyperlink>
      <w:r w:rsidR="00E4017B" w:rsidRPr="00290A4C">
        <w:rPr>
          <w:lang w:val="en-GB"/>
        </w:rPr>
        <w:t xml:space="preserve"> </w:t>
      </w:r>
      <w:r w:rsidR="00964B99" w:rsidRPr="00290A4C">
        <w:rPr>
          <w:sz w:val="28"/>
          <w:szCs w:val="28"/>
          <w:lang w:val="en-GB"/>
        </w:rPr>
        <w:t>with the obligation</w:t>
      </w:r>
      <w:r w:rsidR="00E4017B" w:rsidRPr="00290A4C">
        <w:rPr>
          <w:sz w:val="28"/>
          <w:szCs w:val="28"/>
          <w:lang w:val="en-GB"/>
        </w:rPr>
        <w:t xml:space="preserve"> for the user to register first.</w:t>
      </w:r>
    </w:p>
    <w:p w14:paraId="4BCCCD38" w14:textId="77777777" w:rsidR="00485570" w:rsidRPr="00290A4C" w:rsidRDefault="00485570" w:rsidP="00485570">
      <w:pPr>
        <w:pStyle w:val="ListParagraph"/>
        <w:ind w:left="0"/>
        <w:jc w:val="both"/>
        <w:rPr>
          <w:sz w:val="28"/>
          <w:szCs w:val="28"/>
          <w:lang w:val="en-GB"/>
        </w:rPr>
      </w:pPr>
    </w:p>
    <w:p w14:paraId="69C97CA9" w14:textId="6651F4A1" w:rsidR="008437D9" w:rsidRPr="00290A4C" w:rsidRDefault="002B3E6A" w:rsidP="00485570">
      <w:pPr>
        <w:jc w:val="both"/>
        <w:rPr>
          <w:sz w:val="28"/>
          <w:szCs w:val="28"/>
          <w:lang w:val="en-GB"/>
        </w:rPr>
      </w:pPr>
      <w:r>
        <w:rPr>
          <w:noProof/>
          <w:sz w:val="28"/>
          <w:szCs w:val="28"/>
          <w:lang w:val="en-GB"/>
        </w:rPr>
        <w:drawing>
          <wp:inline distT="0" distB="0" distL="0" distR="0" wp14:anchorId="7122A5E4" wp14:editId="70B322CD">
            <wp:extent cx="5227320" cy="3197746"/>
            <wp:effectExtent l="0" t="0" r="0" b="317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4046" cy="3201861"/>
                    </a:xfrm>
                    <a:prstGeom prst="rect">
                      <a:avLst/>
                    </a:prstGeom>
                  </pic:spPr>
                </pic:pic>
              </a:graphicData>
            </a:graphic>
          </wp:inline>
        </w:drawing>
      </w:r>
    </w:p>
    <w:p w14:paraId="12BA7F07" w14:textId="180D1A81" w:rsidR="00E4017B" w:rsidRPr="00290A4C" w:rsidRDefault="00E4017B" w:rsidP="00E4017B">
      <w:pPr>
        <w:pStyle w:val="ListParagraph"/>
        <w:numPr>
          <w:ilvl w:val="0"/>
          <w:numId w:val="3"/>
        </w:numPr>
        <w:ind w:left="0" w:firstLine="0"/>
        <w:jc w:val="both"/>
        <w:rPr>
          <w:sz w:val="28"/>
          <w:szCs w:val="28"/>
          <w:lang w:val="en-GB"/>
        </w:rPr>
      </w:pPr>
      <w:r w:rsidRPr="00290A4C">
        <w:rPr>
          <w:sz w:val="28"/>
          <w:szCs w:val="28"/>
          <w:lang w:val="en-GB"/>
        </w:rPr>
        <w:t>The user enters their username, password and clicks the "Login" button.</w:t>
      </w:r>
    </w:p>
    <w:p w14:paraId="277F3B42" w14:textId="77777777" w:rsidR="00E4017B" w:rsidRPr="00290A4C" w:rsidRDefault="00E4017B" w:rsidP="00485570">
      <w:pPr>
        <w:jc w:val="both"/>
        <w:rPr>
          <w:b/>
          <w:bCs/>
          <w:sz w:val="28"/>
          <w:szCs w:val="28"/>
          <w:lang w:val="en-GB"/>
        </w:rPr>
      </w:pPr>
    </w:p>
    <w:p w14:paraId="3A0D70B5" w14:textId="3CDA8DD0" w:rsidR="0003276B" w:rsidRPr="00290A4C" w:rsidRDefault="00E4017B" w:rsidP="00485570">
      <w:pPr>
        <w:jc w:val="both"/>
        <w:rPr>
          <w:sz w:val="28"/>
          <w:szCs w:val="28"/>
          <w:lang w:val="en-GB"/>
        </w:rPr>
      </w:pPr>
      <w:r w:rsidRPr="00290A4C">
        <w:rPr>
          <w:b/>
          <w:sz w:val="28"/>
          <w:szCs w:val="28"/>
          <w:lang w:val="en-GB"/>
        </w:rPr>
        <w:t>Prerequisite</w:t>
      </w:r>
      <w:r w:rsidRPr="00290A4C">
        <w:rPr>
          <w:sz w:val="28"/>
          <w:szCs w:val="28"/>
          <w:lang w:val="en-GB"/>
        </w:rPr>
        <w:t>: The user must be registered at</w:t>
      </w:r>
      <w:r w:rsidR="0003276B" w:rsidRPr="00290A4C">
        <w:rPr>
          <w:sz w:val="28"/>
          <w:szCs w:val="28"/>
          <w:lang w:val="en-GB"/>
        </w:rPr>
        <w:t xml:space="preserve"> </w:t>
      </w:r>
      <w:hyperlink r:id="rId8" w:history="1">
        <w:r w:rsidR="0003276B" w:rsidRPr="00290A4C">
          <w:rPr>
            <w:rStyle w:val="Hyperlink"/>
            <w:sz w:val="28"/>
            <w:szCs w:val="28"/>
            <w:lang w:val="en-GB"/>
          </w:rPr>
          <w:t>https://eid.gov.rs/sr-Cyrl-RS/pocetna</w:t>
        </w:r>
      </w:hyperlink>
    </w:p>
    <w:p w14:paraId="6DFB6BF7" w14:textId="77777777" w:rsidR="00EC4FE2" w:rsidRPr="00290A4C" w:rsidRDefault="00EC4FE2" w:rsidP="00485570">
      <w:pPr>
        <w:pStyle w:val="ListParagraph"/>
        <w:ind w:left="0"/>
        <w:jc w:val="both"/>
        <w:rPr>
          <w:sz w:val="28"/>
          <w:szCs w:val="28"/>
          <w:lang w:val="en-GB"/>
        </w:rPr>
      </w:pPr>
    </w:p>
    <w:p w14:paraId="32540944" w14:textId="63D61A8D" w:rsidR="00EC4FE2" w:rsidRPr="00290A4C" w:rsidRDefault="002B3E6A" w:rsidP="00485570">
      <w:pPr>
        <w:pStyle w:val="ListParagraph"/>
        <w:ind w:left="0"/>
        <w:jc w:val="both"/>
        <w:rPr>
          <w:sz w:val="28"/>
          <w:szCs w:val="28"/>
          <w:lang w:val="en-GB"/>
        </w:rPr>
      </w:pPr>
      <w:r>
        <w:rPr>
          <w:noProof/>
          <w:sz w:val="28"/>
          <w:szCs w:val="28"/>
          <w:lang w:val="en-GB"/>
        </w:rPr>
        <w:drawing>
          <wp:inline distT="0" distB="0" distL="0" distR="0" wp14:anchorId="27C56D83" wp14:editId="1586D557">
            <wp:extent cx="4640580" cy="3239427"/>
            <wp:effectExtent l="0" t="0" r="762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2471" cy="3240747"/>
                    </a:xfrm>
                    <a:prstGeom prst="rect">
                      <a:avLst/>
                    </a:prstGeom>
                  </pic:spPr>
                </pic:pic>
              </a:graphicData>
            </a:graphic>
          </wp:inline>
        </w:drawing>
      </w:r>
    </w:p>
    <w:p w14:paraId="497A8E41" w14:textId="77777777" w:rsidR="00C6517C" w:rsidRPr="00290A4C" w:rsidRDefault="00C6517C" w:rsidP="00485570">
      <w:pPr>
        <w:pStyle w:val="ListParagraph"/>
        <w:ind w:left="0"/>
        <w:jc w:val="both"/>
        <w:rPr>
          <w:sz w:val="28"/>
          <w:szCs w:val="28"/>
          <w:lang w:val="en-GB"/>
        </w:rPr>
      </w:pPr>
    </w:p>
    <w:p w14:paraId="69AD7B71" w14:textId="3CCF215E" w:rsidR="00C978D0" w:rsidRPr="00290A4C" w:rsidRDefault="00E4017B" w:rsidP="00485570">
      <w:pPr>
        <w:pStyle w:val="ListParagraph"/>
        <w:numPr>
          <w:ilvl w:val="0"/>
          <w:numId w:val="3"/>
        </w:numPr>
        <w:ind w:left="0" w:firstLine="0"/>
        <w:jc w:val="both"/>
        <w:rPr>
          <w:sz w:val="28"/>
          <w:szCs w:val="28"/>
          <w:lang w:val="en-GB"/>
        </w:rPr>
      </w:pPr>
      <w:r w:rsidRPr="00290A4C">
        <w:rPr>
          <w:sz w:val="28"/>
          <w:szCs w:val="28"/>
          <w:lang w:val="en-GB"/>
        </w:rPr>
        <w:t>After successful login to the system, the user clicks the "Start your application" button.</w:t>
      </w:r>
    </w:p>
    <w:p w14:paraId="2C1C4F8D" w14:textId="3522F325" w:rsidR="00C6517C" w:rsidRPr="00290A4C" w:rsidRDefault="002B3E6A" w:rsidP="00485570">
      <w:pPr>
        <w:jc w:val="both"/>
        <w:rPr>
          <w:sz w:val="28"/>
          <w:szCs w:val="28"/>
          <w:lang w:val="en-GB"/>
        </w:rPr>
      </w:pPr>
      <w:r>
        <w:rPr>
          <w:noProof/>
          <w:sz w:val="28"/>
          <w:szCs w:val="28"/>
          <w:lang w:val="en-GB"/>
        </w:rPr>
        <w:drawing>
          <wp:inline distT="0" distB="0" distL="0" distR="0" wp14:anchorId="18D6AC35" wp14:editId="7664D1BB">
            <wp:extent cx="4712081" cy="3870960"/>
            <wp:effectExtent l="0" t="0" r="0" b="0"/>
            <wp:docPr id="5" name="Picture 5"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17640" cy="3875527"/>
                    </a:xfrm>
                    <a:prstGeom prst="rect">
                      <a:avLst/>
                    </a:prstGeom>
                  </pic:spPr>
                </pic:pic>
              </a:graphicData>
            </a:graphic>
          </wp:inline>
        </w:drawing>
      </w:r>
    </w:p>
    <w:p w14:paraId="2679E515" w14:textId="44CC64D3" w:rsidR="00C978D0" w:rsidRPr="00290A4C" w:rsidRDefault="00D20299" w:rsidP="00485570">
      <w:pPr>
        <w:pStyle w:val="ListParagraph"/>
        <w:numPr>
          <w:ilvl w:val="0"/>
          <w:numId w:val="3"/>
        </w:numPr>
        <w:ind w:left="0" w:firstLine="0"/>
        <w:jc w:val="both"/>
        <w:rPr>
          <w:sz w:val="28"/>
          <w:szCs w:val="28"/>
          <w:lang w:val="en-GB"/>
        </w:rPr>
      </w:pPr>
      <w:r w:rsidRPr="00290A4C">
        <w:rPr>
          <w:sz w:val="28"/>
          <w:szCs w:val="28"/>
          <w:lang w:val="en-GB"/>
        </w:rPr>
        <w:lastRenderedPageBreak/>
        <w:t>In</w:t>
      </w:r>
      <w:r w:rsidR="00E4017B" w:rsidRPr="00290A4C">
        <w:rPr>
          <w:sz w:val="28"/>
          <w:szCs w:val="28"/>
          <w:lang w:val="en-GB"/>
        </w:rPr>
        <w:t xml:space="preserve"> the first step, </w:t>
      </w:r>
      <w:r w:rsidR="00964B99" w:rsidRPr="00290A4C">
        <w:rPr>
          <w:sz w:val="28"/>
          <w:szCs w:val="28"/>
          <w:lang w:val="en-GB"/>
        </w:rPr>
        <w:t>it is</w:t>
      </w:r>
      <w:r w:rsidR="00E4017B" w:rsidRPr="00290A4C">
        <w:rPr>
          <w:sz w:val="28"/>
          <w:szCs w:val="28"/>
          <w:lang w:val="en-GB"/>
        </w:rPr>
        <w:t xml:space="preserve"> </w:t>
      </w:r>
      <w:r w:rsidR="00964B99" w:rsidRPr="00290A4C">
        <w:rPr>
          <w:sz w:val="28"/>
          <w:szCs w:val="28"/>
          <w:lang w:val="en-GB"/>
        </w:rPr>
        <w:t>necessary</w:t>
      </w:r>
      <w:r w:rsidR="00E4017B" w:rsidRPr="00290A4C">
        <w:rPr>
          <w:sz w:val="28"/>
          <w:szCs w:val="28"/>
          <w:lang w:val="en-GB"/>
        </w:rPr>
        <w:t xml:space="preserve"> to select one of the </w:t>
      </w:r>
      <w:r w:rsidR="00B96734" w:rsidRPr="00290A4C">
        <w:rPr>
          <w:sz w:val="28"/>
          <w:szCs w:val="28"/>
          <w:lang w:val="en-GB"/>
        </w:rPr>
        <w:t xml:space="preserve">travel </w:t>
      </w:r>
      <w:r w:rsidR="00E4017B" w:rsidRPr="00290A4C">
        <w:rPr>
          <w:sz w:val="28"/>
          <w:szCs w:val="28"/>
          <w:lang w:val="en-GB"/>
        </w:rPr>
        <w:t>purpose</w:t>
      </w:r>
      <w:r w:rsidR="00B96734" w:rsidRPr="00290A4C">
        <w:rPr>
          <w:sz w:val="28"/>
          <w:szCs w:val="28"/>
          <w:lang w:val="en-GB"/>
        </w:rPr>
        <w:t xml:space="preserve"> options</w:t>
      </w:r>
      <w:r w:rsidR="00E4017B" w:rsidRPr="00290A4C">
        <w:rPr>
          <w:sz w:val="28"/>
          <w:szCs w:val="28"/>
          <w:lang w:val="en-GB"/>
        </w:rPr>
        <w:t xml:space="preserve">, after which you can proceed to the </w:t>
      </w:r>
      <w:r w:rsidR="00B96734" w:rsidRPr="00290A4C">
        <w:rPr>
          <w:sz w:val="28"/>
          <w:szCs w:val="28"/>
          <w:lang w:val="en-GB"/>
        </w:rPr>
        <w:t>following</w:t>
      </w:r>
      <w:r w:rsidR="00E4017B" w:rsidRPr="00290A4C">
        <w:rPr>
          <w:sz w:val="28"/>
          <w:szCs w:val="28"/>
          <w:lang w:val="en-GB"/>
        </w:rPr>
        <w:t xml:space="preserve"> step.</w:t>
      </w:r>
    </w:p>
    <w:p w14:paraId="0D09B6BF" w14:textId="41B70CFC" w:rsidR="00B96734" w:rsidRPr="00290A4C" w:rsidRDefault="00B96734" w:rsidP="00C978D0">
      <w:pPr>
        <w:pStyle w:val="ListParagraph"/>
        <w:ind w:left="0"/>
        <w:jc w:val="both"/>
        <w:rPr>
          <w:sz w:val="28"/>
          <w:szCs w:val="28"/>
          <w:lang w:val="en-GB"/>
        </w:rPr>
      </w:pPr>
      <w:r w:rsidRPr="00290A4C">
        <w:rPr>
          <w:b/>
          <w:sz w:val="28"/>
          <w:szCs w:val="28"/>
          <w:lang w:val="en-GB"/>
        </w:rPr>
        <w:t>Note</w:t>
      </w:r>
      <w:r w:rsidRPr="00290A4C">
        <w:rPr>
          <w:sz w:val="28"/>
          <w:szCs w:val="28"/>
          <w:lang w:val="en-GB"/>
        </w:rPr>
        <w:t>: Depending on the travel purpose, the application will ask you for different information in the following steps.</w:t>
      </w:r>
    </w:p>
    <w:p w14:paraId="623C8EA3" w14:textId="7F4EFE55" w:rsidR="00AD42AD" w:rsidRPr="00290A4C" w:rsidRDefault="00AD42AD" w:rsidP="00485570">
      <w:pPr>
        <w:jc w:val="both"/>
        <w:rPr>
          <w:sz w:val="28"/>
          <w:szCs w:val="28"/>
          <w:lang w:val="en-GB"/>
        </w:rPr>
      </w:pPr>
      <w:r w:rsidRPr="00290A4C">
        <w:rPr>
          <w:sz w:val="28"/>
          <w:szCs w:val="28"/>
          <w:lang w:val="en-GB"/>
        </w:rPr>
        <w:t xml:space="preserve"> </w:t>
      </w:r>
      <w:r w:rsidR="002B3E6A">
        <w:rPr>
          <w:noProof/>
          <w:lang w:val="en-GB"/>
        </w:rPr>
        <w:drawing>
          <wp:inline distT="0" distB="0" distL="0" distR="0" wp14:anchorId="55820139" wp14:editId="5CA7341B">
            <wp:extent cx="3037247" cy="348996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3766" cy="3497451"/>
                    </a:xfrm>
                    <a:prstGeom prst="rect">
                      <a:avLst/>
                    </a:prstGeom>
                  </pic:spPr>
                </pic:pic>
              </a:graphicData>
            </a:graphic>
          </wp:inline>
        </w:drawing>
      </w:r>
      <w:r w:rsidR="002B3E6A">
        <w:rPr>
          <w:noProof/>
          <w:lang w:val="en-GB"/>
        </w:rPr>
        <w:drawing>
          <wp:inline distT="0" distB="0" distL="0" distR="0" wp14:anchorId="14800748" wp14:editId="50D37E75">
            <wp:extent cx="2883374" cy="246126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522" cy="2464800"/>
                    </a:xfrm>
                    <a:prstGeom prst="rect">
                      <a:avLst/>
                    </a:prstGeom>
                  </pic:spPr>
                </pic:pic>
              </a:graphicData>
            </a:graphic>
          </wp:inline>
        </w:drawing>
      </w:r>
      <w:r w:rsidR="00EF1B38" w:rsidRPr="00290A4C">
        <w:rPr>
          <w:noProof/>
          <w:lang w:val="en-GB"/>
        </w:rPr>
        <w:t xml:space="preserve"> </w:t>
      </w:r>
    </w:p>
    <w:p w14:paraId="70ABBAA2" w14:textId="3DE4D3C7" w:rsidR="00EF1B38" w:rsidRPr="00290A4C" w:rsidRDefault="00EF1B38" w:rsidP="00485570">
      <w:pPr>
        <w:jc w:val="both"/>
        <w:rPr>
          <w:sz w:val="28"/>
          <w:szCs w:val="28"/>
          <w:lang w:val="en-GB"/>
        </w:rPr>
      </w:pPr>
    </w:p>
    <w:p w14:paraId="03DAD064" w14:textId="457743AA" w:rsidR="00EF1B38" w:rsidRPr="00290A4C" w:rsidRDefault="00EF1B38" w:rsidP="00485570">
      <w:pPr>
        <w:jc w:val="both"/>
        <w:rPr>
          <w:sz w:val="28"/>
          <w:szCs w:val="28"/>
          <w:lang w:val="en-GB"/>
        </w:rPr>
      </w:pPr>
    </w:p>
    <w:p w14:paraId="521BB8CF" w14:textId="203C28E9" w:rsidR="00EF1B38" w:rsidRPr="00290A4C" w:rsidRDefault="00EF1B38" w:rsidP="00485570">
      <w:pPr>
        <w:jc w:val="both"/>
        <w:rPr>
          <w:sz w:val="28"/>
          <w:szCs w:val="28"/>
          <w:lang w:val="en-GB"/>
        </w:rPr>
      </w:pPr>
    </w:p>
    <w:p w14:paraId="35F8722F" w14:textId="77777777" w:rsidR="00EF1B38" w:rsidRPr="00290A4C" w:rsidRDefault="00EF1B38" w:rsidP="00485570">
      <w:pPr>
        <w:jc w:val="both"/>
        <w:rPr>
          <w:sz w:val="28"/>
          <w:szCs w:val="28"/>
          <w:lang w:val="en-GB"/>
        </w:rPr>
      </w:pPr>
    </w:p>
    <w:p w14:paraId="3C87914A" w14:textId="77777777" w:rsidR="00EF1B38" w:rsidRPr="00290A4C" w:rsidRDefault="00EF1B38" w:rsidP="00485570">
      <w:pPr>
        <w:jc w:val="both"/>
        <w:rPr>
          <w:sz w:val="28"/>
          <w:szCs w:val="28"/>
          <w:lang w:val="en-GB"/>
        </w:rPr>
      </w:pPr>
    </w:p>
    <w:p w14:paraId="4C828DAC" w14:textId="77777777" w:rsidR="00EF1B38" w:rsidRPr="00290A4C" w:rsidRDefault="00EF1B38" w:rsidP="00485570">
      <w:pPr>
        <w:jc w:val="both"/>
        <w:rPr>
          <w:sz w:val="28"/>
          <w:szCs w:val="28"/>
          <w:lang w:val="en-GB"/>
        </w:rPr>
      </w:pPr>
    </w:p>
    <w:p w14:paraId="5A83E1F2" w14:textId="77777777" w:rsidR="00EF1B38" w:rsidRPr="00290A4C" w:rsidRDefault="00EF1B38" w:rsidP="00485570">
      <w:pPr>
        <w:jc w:val="both"/>
        <w:rPr>
          <w:sz w:val="28"/>
          <w:szCs w:val="28"/>
          <w:lang w:val="en-GB"/>
        </w:rPr>
      </w:pPr>
    </w:p>
    <w:p w14:paraId="0754128E" w14:textId="7B70E14C" w:rsidR="00C978D0" w:rsidRPr="00290A4C" w:rsidRDefault="00C978D0" w:rsidP="00C978D0">
      <w:pPr>
        <w:pStyle w:val="ListParagraph"/>
        <w:numPr>
          <w:ilvl w:val="0"/>
          <w:numId w:val="3"/>
        </w:numPr>
        <w:ind w:left="0" w:firstLine="0"/>
        <w:jc w:val="both"/>
        <w:rPr>
          <w:sz w:val="28"/>
          <w:szCs w:val="28"/>
          <w:lang w:val="en-GB"/>
        </w:rPr>
      </w:pPr>
      <w:r w:rsidRPr="00290A4C">
        <w:rPr>
          <w:sz w:val="28"/>
          <w:szCs w:val="28"/>
          <w:lang w:val="en-GB"/>
        </w:rPr>
        <w:t xml:space="preserve">In this step, </w:t>
      </w:r>
      <w:r w:rsidR="00137A4B" w:rsidRPr="00290A4C">
        <w:rPr>
          <w:sz w:val="28"/>
          <w:szCs w:val="28"/>
          <w:lang w:val="en-GB"/>
        </w:rPr>
        <w:t xml:space="preserve">enter </w:t>
      </w:r>
      <w:r w:rsidRPr="00290A4C">
        <w:rPr>
          <w:sz w:val="28"/>
          <w:szCs w:val="28"/>
          <w:lang w:val="en-GB"/>
        </w:rPr>
        <w:t xml:space="preserve">personal data, </w:t>
      </w:r>
      <w:r w:rsidR="00137A4B" w:rsidRPr="00290A4C">
        <w:rPr>
          <w:sz w:val="28"/>
          <w:szCs w:val="28"/>
          <w:lang w:val="en-GB"/>
        </w:rPr>
        <w:t>family data and employment data. After entering</w:t>
      </w:r>
      <w:r w:rsidRPr="00290A4C">
        <w:rPr>
          <w:sz w:val="28"/>
          <w:szCs w:val="28"/>
          <w:lang w:val="en-GB"/>
        </w:rPr>
        <w:t xml:space="preserve"> the information, </w:t>
      </w:r>
      <w:r w:rsidR="00A1253F">
        <w:rPr>
          <w:sz w:val="28"/>
          <w:szCs w:val="28"/>
          <w:lang w:val="en-GB"/>
        </w:rPr>
        <w:t>proceed</w:t>
      </w:r>
      <w:r w:rsidRPr="00290A4C">
        <w:rPr>
          <w:sz w:val="28"/>
          <w:szCs w:val="28"/>
          <w:lang w:val="en-GB"/>
        </w:rPr>
        <w:t xml:space="preserve"> to "Next step".</w:t>
      </w:r>
    </w:p>
    <w:p w14:paraId="7A2375C4" w14:textId="77777777" w:rsidR="0068716A" w:rsidRPr="00290A4C" w:rsidRDefault="0068716A" w:rsidP="00485570">
      <w:pPr>
        <w:jc w:val="both"/>
        <w:rPr>
          <w:sz w:val="28"/>
          <w:szCs w:val="28"/>
          <w:lang w:val="en-GB"/>
        </w:rPr>
      </w:pPr>
    </w:p>
    <w:p w14:paraId="236255A1" w14:textId="5FE9A40D" w:rsidR="0068716A" w:rsidRPr="00290A4C" w:rsidRDefault="008676F2" w:rsidP="00485570">
      <w:pPr>
        <w:jc w:val="both"/>
        <w:rPr>
          <w:noProof/>
          <w:lang w:val="en-GB"/>
        </w:rPr>
      </w:pPr>
      <w:r w:rsidRPr="00290A4C">
        <w:rPr>
          <w:noProof/>
          <w:lang w:val="en-GB"/>
        </w:rPr>
        <w:lastRenderedPageBreak/>
        <w:t xml:space="preserve"> </w:t>
      </w:r>
      <w:r w:rsidR="002B3E6A">
        <w:rPr>
          <w:noProof/>
          <w:lang w:val="en-GB"/>
        </w:rPr>
        <w:drawing>
          <wp:inline distT="0" distB="0" distL="0" distR="0" wp14:anchorId="2AD8AAB7" wp14:editId="65AA4986">
            <wp:extent cx="2705100" cy="2049100"/>
            <wp:effectExtent l="0" t="0" r="0" b="889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1869" cy="2054227"/>
                    </a:xfrm>
                    <a:prstGeom prst="rect">
                      <a:avLst/>
                    </a:prstGeom>
                  </pic:spPr>
                </pic:pic>
              </a:graphicData>
            </a:graphic>
          </wp:inline>
        </w:drawing>
      </w:r>
      <w:r w:rsidR="002B3E6A">
        <w:rPr>
          <w:noProof/>
          <w:lang w:val="en-GB"/>
        </w:rPr>
        <w:drawing>
          <wp:inline distT="0" distB="0" distL="0" distR="0" wp14:anchorId="214762D0" wp14:editId="3EABF387">
            <wp:extent cx="3002280" cy="2364224"/>
            <wp:effectExtent l="0" t="0" r="762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5908" cy="2367081"/>
                    </a:xfrm>
                    <a:prstGeom prst="rect">
                      <a:avLst/>
                    </a:prstGeom>
                  </pic:spPr>
                </pic:pic>
              </a:graphicData>
            </a:graphic>
          </wp:inline>
        </w:drawing>
      </w:r>
    </w:p>
    <w:p w14:paraId="5A861D88" w14:textId="77777777" w:rsidR="00740F57" w:rsidRPr="00290A4C" w:rsidRDefault="00740F57" w:rsidP="00485570">
      <w:pPr>
        <w:jc w:val="both"/>
        <w:rPr>
          <w:sz w:val="28"/>
          <w:szCs w:val="28"/>
          <w:lang w:val="en-GB"/>
        </w:rPr>
      </w:pPr>
    </w:p>
    <w:p w14:paraId="3E7EA1E1" w14:textId="543B1CD6" w:rsidR="002706FF" w:rsidRPr="00290A4C" w:rsidRDefault="00137A4B" w:rsidP="002706FF">
      <w:pPr>
        <w:pStyle w:val="ListParagraph"/>
        <w:numPr>
          <w:ilvl w:val="0"/>
          <w:numId w:val="3"/>
        </w:numPr>
        <w:ind w:left="0" w:firstLine="0"/>
        <w:jc w:val="both"/>
        <w:rPr>
          <w:sz w:val="28"/>
          <w:szCs w:val="28"/>
          <w:lang w:val="en-GB"/>
        </w:rPr>
      </w:pPr>
      <w:r w:rsidRPr="00290A4C">
        <w:rPr>
          <w:sz w:val="28"/>
          <w:szCs w:val="28"/>
          <w:lang w:val="en-GB"/>
        </w:rPr>
        <w:t>After entering</w:t>
      </w:r>
      <w:r w:rsidR="002706FF" w:rsidRPr="00290A4C">
        <w:rPr>
          <w:sz w:val="28"/>
          <w:szCs w:val="28"/>
          <w:lang w:val="en-GB"/>
        </w:rPr>
        <w:t xml:space="preserve"> the information on the travel documents, </w:t>
      </w:r>
      <w:r w:rsidR="00A1253F">
        <w:rPr>
          <w:sz w:val="28"/>
          <w:szCs w:val="28"/>
          <w:lang w:val="en-GB"/>
        </w:rPr>
        <w:t>proceed</w:t>
      </w:r>
      <w:r w:rsidR="002706FF" w:rsidRPr="00290A4C">
        <w:rPr>
          <w:sz w:val="28"/>
          <w:szCs w:val="28"/>
          <w:lang w:val="en-GB"/>
        </w:rPr>
        <w:t xml:space="preserve"> to "Next step".</w:t>
      </w:r>
    </w:p>
    <w:p w14:paraId="0D6E6117" w14:textId="3D4DFCDF" w:rsidR="002706FF" w:rsidRPr="00290A4C" w:rsidRDefault="002706FF" w:rsidP="002576C1">
      <w:pPr>
        <w:rPr>
          <w:sz w:val="28"/>
          <w:szCs w:val="28"/>
          <w:lang w:val="en-GB"/>
        </w:rPr>
      </w:pPr>
      <w:r w:rsidRPr="00290A4C">
        <w:rPr>
          <w:b/>
          <w:sz w:val="28"/>
          <w:szCs w:val="28"/>
          <w:lang w:val="en-GB"/>
        </w:rPr>
        <w:t>Note</w:t>
      </w:r>
      <w:r w:rsidRPr="00290A4C">
        <w:rPr>
          <w:sz w:val="28"/>
          <w:szCs w:val="28"/>
          <w:lang w:val="en-GB"/>
        </w:rPr>
        <w:t>: The travel document must be valid for another 3 months after the desired stay.</w:t>
      </w:r>
    </w:p>
    <w:p w14:paraId="14D76E8B" w14:textId="77777777" w:rsidR="002576C1" w:rsidRPr="00290A4C" w:rsidRDefault="002576C1" w:rsidP="002576C1">
      <w:pPr>
        <w:jc w:val="both"/>
        <w:rPr>
          <w:sz w:val="28"/>
          <w:szCs w:val="28"/>
          <w:lang w:val="en-GB"/>
        </w:rPr>
      </w:pPr>
    </w:p>
    <w:p w14:paraId="705AE7CD" w14:textId="7A7AF0C5" w:rsidR="0068716A" w:rsidRPr="00290A4C" w:rsidRDefault="002B3E6A" w:rsidP="00485570">
      <w:pPr>
        <w:pStyle w:val="ListParagraph"/>
        <w:ind w:left="0"/>
        <w:jc w:val="both"/>
        <w:rPr>
          <w:sz w:val="28"/>
          <w:szCs w:val="28"/>
          <w:lang w:val="en-GB"/>
        </w:rPr>
      </w:pPr>
      <w:r>
        <w:rPr>
          <w:noProof/>
          <w:lang w:val="en-GB"/>
        </w:rPr>
        <w:drawing>
          <wp:inline distT="0" distB="0" distL="0" distR="0" wp14:anchorId="3918FB47" wp14:editId="65D8867A">
            <wp:extent cx="2919324" cy="2528570"/>
            <wp:effectExtent l="0" t="0" r="0" b="508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829" cy="2533339"/>
                    </a:xfrm>
                    <a:prstGeom prst="rect">
                      <a:avLst/>
                    </a:prstGeom>
                  </pic:spPr>
                </pic:pic>
              </a:graphicData>
            </a:graphic>
          </wp:inline>
        </w:drawing>
      </w:r>
      <w:r>
        <w:rPr>
          <w:noProof/>
          <w:lang w:val="en-GB"/>
        </w:rPr>
        <w:drawing>
          <wp:inline distT="0" distB="0" distL="0" distR="0" wp14:anchorId="5973B0E6" wp14:editId="4B67BD5D">
            <wp:extent cx="2820948" cy="3177540"/>
            <wp:effectExtent l="0" t="0" r="0" b="381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5222" cy="3182355"/>
                    </a:xfrm>
                    <a:prstGeom prst="rect">
                      <a:avLst/>
                    </a:prstGeom>
                  </pic:spPr>
                </pic:pic>
              </a:graphicData>
            </a:graphic>
          </wp:inline>
        </w:drawing>
      </w:r>
      <w:r w:rsidR="008676F2" w:rsidRPr="00290A4C">
        <w:rPr>
          <w:noProof/>
          <w:lang w:val="en-GB"/>
        </w:rPr>
        <w:t xml:space="preserve"> </w:t>
      </w:r>
    </w:p>
    <w:p w14:paraId="1F94530A" w14:textId="77777777" w:rsidR="003D55B4" w:rsidRPr="00290A4C" w:rsidRDefault="003D55B4" w:rsidP="00485570">
      <w:pPr>
        <w:pStyle w:val="ListParagraph"/>
        <w:ind w:left="0"/>
        <w:jc w:val="both"/>
        <w:rPr>
          <w:sz w:val="28"/>
          <w:szCs w:val="28"/>
          <w:lang w:val="en-GB"/>
        </w:rPr>
      </w:pPr>
    </w:p>
    <w:p w14:paraId="256058D8" w14:textId="41826DE9" w:rsidR="002706FF" w:rsidRPr="00290A4C" w:rsidRDefault="002706FF" w:rsidP="002706FF">
      <w:pPr>
        <w:pStyle w:val="ListParagraph"/>
        <w:numPr>
          <w:ilvl w:val="0"/>
          <w:numId w:val="3"/>
        </w:numPr>
        <w:ind w:left="0" w:firstLine="0"/>
        <w:jc w:val="both"/>
        <w:rPr>
          <w:sz w:val="28"/>
          <w:szCs w:val="28"/>
          <w:lang w:val="en-GB"/>
        </w:rPr>
      </w:pPr>
      <w:r w:rsidRPr="00290A4C">
        <w:rPr>
          <w:sz w:val="28"/>
          <w:szCs w:val="28"/>
          <w:lang w:val="en-GB"/>
        </w:rPr>
        <w:lastRenderedPageBreak/>
        <w:t xml:space="preserve">In the fourth step, </w:t>
      </w:r>
      <w:r w:rsidR="00290A4C" w:rsidRPr="00290A4C">
        <w:rPr>
          <w:sz w:val="28"/>
          <w:szCs w:val="28"/>
          <w:lang w:val="en-GB"/>
        </w:rPr>
        <w:t xml:space="preserve">enter </w:t>
      </w:r>
      <w:r w:rsidRPr="00290A4C">
        <w:rPr>
          <w:sz w:val="28"/>
          <w:szCs w:val="28"/>
          <w:lang w:val="en-GB"/>
        </w:rPr>
        <w:t xml:space="preserve">data on the visa </w:t>
      </w:r>
      <w:r w:rsidR="00137A4B" w:rsidRPr="00290A4C">
        <w:rPr>
          <w:sz w:val="28"/>
          <w:szCs w:val="28"/>
          <w:lang w:val="en-GB"/>
        </w:rPr>
        <w:t xml:space="preserve">for which you </w:t>
      </w:r>
      <w:r w:rsidR="00290A4C" w:rsidRPr="00290A4C">
        <w:rPr>
          <w:sz w:val="28"/>
          <w:szCs w:val="28"/>
          <w:lang w:val="en-GB"/>
        </w:rPr>
        <w:t xml:space="preserve">are </w:t>
      </w:r>
      <w:r w:rsidR="00137A4B" w:rsidRPr="00290A4C">
        <w:rPr>
          <w:sz w:val="28"/>
          <w:szCs w:val="28"/>
          <w:lang w:val="en-GB"/>
        </w:rPr>
        <w:t>apply</w:t>
      </w:r>
      <w:r w:rsidR="00290A4C" w:rsidRPr="00290A4C">
        <w:rPr>
          <w:sz w:val="28"/>
          <w:szCs w:val="28"/>
          <w:lang w:val="en-GB"/>
        </w:rPr>
        <w:t>ing</w:t>
      </w:r>
      <w:r w:rsidRPr="00290A4C">
        <w:rPr>
          <w:sz w:val="28"/>
          <w:szCs w:val="28"/>
          <w:lang w:val="en-GB"/>
        </w:rPr>
        <w:t xml:space="preserve">, data on </w:t>
      </w:r>
      <w:r w:rsidR="00290A4C" w:rsidRPr="00290A4C">
        <w:rPr>
          <w:sz w:val="28"/>
          <w:szCs w:val="28"/>
          <w:lang w:val="en-GB"/>
        </w:rPr>
        <w:t xml:space="preserve">the </w:t>
      </w:r>
      <w:r w:rsidRPr="00290A4C">
        <w:rPr>
          <w:sz w:val="28"/>
          <w:szCs w:val="28"/>
          <w:lang w:val="en-GB"/>
        </w:rPr>
        <w:t xml:space="preserve">previous stay in the Republic of Serbia and data on the intended (future) stay in the </w:t>
      </w:r>
      <w:r w:rsidR="00290A4C" w:rsidRPr="00290A4C">
        <w:rPr>
          <w:sz w:val="28"/>
          <w:szCs w:val="28"/>
          <w:lang w:val="en-GB"/>
        </w:rPr>
        <w:t>Republic of Serbia</w:t>
      </w:r>
      <w:r w:rsidRPr="00290A4C">
        <w:rPr>
          <w:sz w:val="28"/>
          <w:szCs w:val="28"/>
          <w:lang w:val="en-GB"/>
        </w:rPr>
        <w:t>.</w:t>
      </w:r>
    </w:p>
    <w:p w14:paraId="6078362B" w14:textId="77777777" w:rsidR="001121D1" w:rsidRPr="00290A4C" w:rsidRDefault="001121D1" w:rsidP="00485570">
      <w:pPr>
        <w:jc w:val="both"/>
        <w:rPr>
          <w:sz w:val="28"/>
          <w:szCs w:val="28"/>
          <w:lang w:val="en-GB"/>
        </w:rPr>
      </w:pPr>
    </w:p>
    <w:p w14:paraId="5C80DB6E" w14:textId="51F7ABDC" w:rsidR="001121D1" w:rsidRPr="00290A4C" w:rsidRDefault="002B3E6A" w:rsidP="00485570">
      <w:pPr>
        <w:jc w:val="both"/>
        <w:rPr>
          <w:sz w:val="28"/>
          <w:szCs w:val="28"/>
          <w:lang w:val="en-GB"/>
        </w:rPr>
      </w:pPr>
      <w:r>
        <w:rPr>
          <w:noProof/>
          <w:sz w:val="28"/>
          <w:szCs w:val="28"/>
          <w:lang w:val="en-GB"/>
        </w:rPr>
        <w:drawing>
          <wp:inline distT="0" distB="0" distL="0" distR="0" wp14:anchorId="2588E5AC" wp14:editId="07726A61">
            <wp:extent cx="3870960" cy="3408387"/>
            <wp:effectExtent l="0" t="0" r="0" b="190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6524" cy="3413286"/>
                    </a:xfrm>
                    <a:prstGeom prst="rect">
                      <a:avLst/>
                    </a:prstGeom>
                  </pic:spPr>
                </pic:pic>
              </a:graphicData>
            </a:graphic>
          </wp:inline>
        </w:drawing>
      </w:r>
    </w:p>
    <w:p w14:paraId="317FA280" w14:textId="6196D6DC" w:rsidR="00155409" w:rsidRPr="00290A4C" w:rsidRDefault="00155409" w:rsidP="00155409">
      <w:pPr>
        <w:pStyle w:val="ListParagraph"/>
        <w:numPr>
          <w:ilvl w:val="0"/>
          <w:numId w:val="3"/>
        </w:numPr>
        <w:ind w:left="0" w:firstLine="0"/>
        <w:jc w:val="both"/>
        <w:rPr>
          <w:sz w:val="28"/>
          <w:szCs w:val="28"/>
          <w:lang w:val="en-GB"/>
        </w:rPr>
      </w:pPr>
      <w:r w:rsidRPr="00290A4C">
        <w:rPr>
          <w:sz w:val="28"/>
          <w:szCs w:val="28"/>
          <w:lang w:val="en-GB"/>
        </w:rPr>
        <w:t xml:space="preserve">When attaching required documents, pay attention to allowed extensions (formats in which the requested documents must be submitted) and the size of the documents (up to 5MB). After attaching all the necessary documents, </w:t>
      </w:r>
      <w:r w:rsidR="00A1253F">
        <w:rPr>
          <w:sz w:val="28"/>
          <w:szCs w:val="28"/>
          <w:lang w:val="en-GB"/>
        </w:rPr>
        <w:t>proceed</w:t>
      </w:r>
      <w:r w:rsidRPr="00290A4C">
        <w:rPr>
          <w:sz w:val="28"/>
          <w:szCs w:val="28"/>
          <w:lang w:val="en-GB"/>
        </w:rPr>
        <w:t xml:space="preserve"> to "Next step".</w:t>
      </w:r>
    </w:p>
    <w:p w14:paraId="04CB83AD" w14:textId="6ED87EA0" w:rsidR="00DF701B" w:rsidRPr="00290A4C" w:rsidRDefault="002B3E6A" w:rsidP="00485570">
      <w:pPr>
        <w:pStyle w:val="ListParagraph"/>
        <w:ind w:left="0"/>
        <w:jc w:val="both"/>
        <w:rPr>
          <w:noProof/>
          <w:lang w:val="en-GB"/>
        </w:rPr>
      </w:pPr>
      <w:r>
        <w:rPr>
          <w:noProof/>
          <w:lang w:val="en-GB"/>
        </w:rPr>
        <w:lastRenderedPageBreak/>
        <w:drawing>
          <wp:inline distT="0" distB="0" distL="0" distR="0" wp14:anchorId="027E9FF6" wp14:editId="5E4B3D10">
            <wp:extent cx="4206240" cy="3123601"/>
            <wp:effectExtent l="0" t="0" r="3810" b="635"/>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1177" cy="3127267"/>
                    </a:xfrm>
                    <a:prstGeom prst="rect">
                      <a:avLst/>
                    </a:prstGeom>
                  </pic:spPr>
                </pic:pic>
              </a:graphicData>
            </a:graphic>
          </wp:inline>
        </w:drawing>
      </w:r>
    </w:p>
    <w:p w14:paraId="4DE4A62D" w14:textId="1CD2C2A0" w:rsidR="00155409" w:rsidRPr="00290A4C" w:rsidRDefault="00155409" w:rsidP="00155409">
      <w:pPr>
        <w:pStyle w:val="ListParagraph"/>
        <w:numPr>
          <w:ilvl w:val="0"/>
          <w:numId w:val="3"/>
        </w:numPr>
        <w:ind w:left="0" w:firstLine="0"/>
        <w:jc w:val="both"/>
        <w:rPr>
          <w:sz w:val="28"/>
          <w:szCs w:val="28"/>
          <w:lang w:val="en-GB"/>
        </w:rPr>
      </w:pPr>
      <w:r w:rsidRPr="00290A4C">
        <w:rPr>
          <w:sz w:val="28"/>
          <w:szCs w:val="28"/>
          <w:lang w:val="en-GB"/>
        </w:rPr>
        <w:t>After giving consent, select "Proceed to payment".</w:t>
      </w:r>
    </w:p>
    <w:p w14:paraId="1FD13A9A" w14:textId="77777777" w:rsidR="00A935E2" w:rsidRPr="00290A4C" w:rsidRDefault="00A935E2" w:rsidP="00485570">
      <w:pPr>
        <w:jc w:val="both"/>
        <w:rPr>
          <w:sz w:val="28"/>
          <w:szCs w:val="28"/>
          <w:lang w:val="en-GB"/>
        </w:rPr>
      </w:pPr>
    </w:p>
    <w:p w14:paraId="384EA918" w14:textId="47242DAC" w:rsidR="00DF701B" w:rsidRPr="00290A4C" w:rsidRDefault="002B3E6A" w:rsidP="00485570">
      <w:pPr>
        <w:jc w:val="both"/>
        <w:rPr>
          <w:sz w:val="28"/>
          <w:szCs w:val="28"/>
          <w:lang w:val="en-GB"/>
        </w:rPr>
      </w:pPr>
      <w:r>
        <w:rPr>
          <w:noProof/>
          <w:sz w:val="28"/>
          <w:szCs w:val="28"/>
          <w:lang w:val="en-GB"/>
        </w:rPr>
        <w:drawing>
          <wp:inline distT="0" distB="0" distL="0" distR="0" wp14:anchorId="51F8E804" wp14:editId="0AA982B7">
            <wp:extent cx="3672840" cy="3719307"/>
            <wp:effectExtent l="0" t="0" r="3810" b="0"/>
            <wp:docPr id="14" name="Picture 14"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76256" cy="3722766"/>
                    </a:xfrm>
                    <a:prstGeom prst="rect">
                      <a:avLst/>
                    </a:prstGeom>
                  </pic:spPr>
                </pic:pic>
              </a:graphicData>
            </a:graphic>
          </wp:inline>
        </w:drawing>
      </w:r>
    </w:p>
    <w:p w14:paraId="7FBCBA2D" w14:textId="0910D4A8" w:rsidR="00155409" w:rsidRPr="00290A4C" w:rsidRDefault="00155409" w:rsidP="00155409">
      <w:pPr>
        <w:pStyle w:val="ListParagraph"/>
        <w:numPr>
          <w:ilvl w:val="0"/>
          <w:numId w:val="3"/>
        </w:numPr>
        <w:ind w:left="0" w:firstLine="0"/>
        <w:jc w:val="both"/>
        <w:rPr>
          <w:sz w:val="28"/>
          <w:szCs w:val="28"/>
          <w:lang w:val="en-GB"/>
        </w:rPr>
      </w:pPr>
      <w:r w:rsidRPr="00290A4C">
        <w:rPr>
          <w:sz w:val="28"/>
          <w:szCs w:val="28"/>
          <w:lang w:val="en-GB"/>
        </w:rPr>
        <w:t>The fee for visa C is €60 in RSD equivalent at the middle exchange rate of the National Bank of Serbia.</w:t>
      </w:r>
    </w:p>
    <w:p w14:paraId="20ACCF28" w14:textId="05488431" w:rsidR="00155409" w:rsidRPr="00290A4C" w:rsidRDefault="00155409" w:rsidP="00485570">
      <w:pPr>
        <w:jc w:val="both"/>
        <w:rPr>
          <w:bCs/>
          <w:sz w:val="28"/>
          <w:szCs w:val="28"/>
          <w:lang w:val="en-GB"/>
        </w:rPr>
      </w:pPr>
      <w:r w:rsidRPr="00290A4C">
        <w:rPr>
          <w:b/>
          <w:bCs/>
          <w:sz w:val="28"/>
          <w:szCs w:val="28"/>
          <w:lang w:val="en-GB"/>
        </w:rPr>
        <w:lastRenderedPageBreak/>
        <w:t>Note</w:t>
      </w:r>
      <w:r w:rsidRPr="00290A4C">
        <w:rPr>
          <w:bCs/>
          <w:sz w:val="28"/>
          <w:szCs w:val="28"/>
          <w:lang w:val="en-GB"/>
        </w:rPr>
        <w:t xml:space="preserve">: Users who choose China, Armenia, Mali, Pakistan </w:t>
      </w:r>
      <w:r w:rsidR="0064297E">
        <w:rPr>
          <w:bCs/>
          <w:sz w:val="28"/>
          <w:szCs w:val="28"/>
          <w:lang w:val="en-GB"/>
        </w:rPr>
        <w:t>or</w:t>
      </w:r>
      <w:r w:rsidRPr="00290A4C">
        <w:rPr>
          <w:bCs/>
          <w:sz w:val="28"/>
          <w:szCs w:val="28"/>
          <w:lang w:val="en-GB"/>
        </w:rPr>
        <w:t xml:space="preserve"> Syria as their passport issuing country are exempt from fee payment.</w:t>
      </w:r>
    </w:p>
    <w:p w14:paraId="26A82C30" w14:textId="2F060799" w:rsidR="00DF701B" w:rsidRPr="00290A4C" w:rsidRDefault="00DF701B" w:rsidP="00485570">
      <w:pPr>
        <w:jc w:val="both"/>
        <w:rPr>
          <w:sz w:val="28"/>
          <w:szCs w:val="28"/>
          <w:lang w:val="en-GB"/>
        </w:rPr>
      </w:pPr>
    </w:p>
    <w:p w14:paraId="72A91E8B" w14:textId="75A04645" w:rsidR="00DF701B" w:rsidRPr="00290A4C" w:rsidRDefault="002B3E6A" w:rsidP="00485570">
      <w:pPr>
        <w:jc w:val="both"/>
        <w:rPr>
          <w:sz w:val="28"/>
          <w:szCs w:val="28"/>
          <w:lang w:val="en-GB"/>
        </w:rPr>
      </w:pPr>
      <w:r>
        <w:rPr>
          <w:noProof/>
          <w:sz w:val="28"/>
          <w:szCs w:val="28"/>
          <w:lang w:val="en-GB"/>
        </w:rPr>
        <w:drawing>
          <wp:inline distT="0" distB="0" distL="0" distR="0" wp14:anchorId="20B4ABCC" wp14:editId="081665C7">
            <wp:extent cx="5972810" cy="678815"/>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972810" cy="678815"/>
                    </a:xfrm>
                    <a:prstGeom prst="rect">
                      <a:avLst/>
                    </a:prstGeom>
                  </pic:spPr>
                </pic:pic>
              </a:graphicData>
            </a:graphic>
          </wp:inline>
        </w:drawing>
      </w:r>
    </w:p>
    <w:p w14:paraId="6E2F6472" w14:textId="1D4D286C" w:rsidR="00D06D4B" w:rsidRPr="00290A4C" w:rsidRDefault="00155409" w:rsidP="00485570">
      <w:pPr>
        <w:jc w:val="both"/>
        <w:rPr>
          <w:sz w:val="28"/>
          <w:szCs w:val="28"/>
          <w:lang w:val="en-GB"/>
        </w:rPr>
      </w:pPr>
      <w:r w:rsidRPr="00290A4C">
        <w:rPr>
          <w:sz w:val="28"/>
          <w:szCs w:val="28"/>
          <w:lang w:val="en-GB"/>
        </w:rPr>
        <w:t>You can check the status of your request at any time.</w:t>
      </w:r>
    </w:p>
    <w:sectPr w:rsidR="00D06D4B" w:rsidRPr="00290A4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45E0B"/>
    <w:multiLevelType w:val="hybridMultilevel"/>
    <w:tmpl w:val="1A00EC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461766"/>
    <w:multiLevelType w:val="hybridMultilevel"/>
    <w:tmpl w:val="F7B21C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D1428F"/>
    <w:multiLevelType w:val="hybridMultilevel"/>
    <w:tmpl w:val="EFB81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E1C26"/>
    <w:multiLevelType w:val="hybridMultilevel"/>
    <w:tmpl w:val="26DC4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A92C50"/>
    <w:multiLevelType w:val="hybridMultilevel"/>
    <w:tmpl w:val="7BB441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E2F6E"/>
    <w:multiLevelType w:val="hybridMultilevel"/>
    <w:tmpl w:val="BACA8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00B3749"/>
    <w:multiLevelType w:val="hybridMultilevel"/>
    <w:tmpl w:val="35128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6794587">
    <w:abstractNumId w:val="2"/>
  </w:num>
  <w:num w:numId="2" w16cid:durableId="1528444386">
    <w:abstractNumId w:val="6"/>
  </w:num>
  <w:num w:numId="3" w16cid:durableId="1356813113">
    <w:abstractNumId w:val="4"/>
  </w:num>
  <w:num w:numId="4" w16cid:durableId="398552193">
    <w:abstractNumId w:val="5"/>
  </w:num>
  <w:num w:numId="5" w16cid:durableId="1100637245">
    <w:abstractNumId w:val="1"/>
  </w:num>
  <w:num w:numId="6" w16cid:durableId="367686701">
    <w:abstractNumId w:val="0"/>
  </w:num>
  <w:num w:numId="7" w16cid:durableId="1333679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B6"/>
    <w:rsid w:val="0003276B"/>
    <w:rsid w:val="00060179"/>
    <w:rsid w:val="00090D72"/>
    <w:rsid w:val="000C376D"/>
    <w:rsid w:val="001121D1"/>
    <w:rsid w:val="00137A4B"/>
    <w:rsid w:val="00155409"/>
    <w:rsid w:val="00190519"/>
    <w:rsid w:val="001C356E"/>
    <w:rsid w:val="002008CF"/>
    <w:rsid w:val="002202B6"/>
    <w:rsid w:val="002576C1"/>
    <w:rsid w:val="002706FF"/>
    <w:rsid w:val="0027180F"/>
    <w:rsid w:val="00290A4C"/>
    <w:rsid w:val="002B3E6A"/>
    <w:rsid w:val="003D55B4"/>
    <w:rsid w:val="00485570"/>
    <w:rsid w:val="004E6345"/>
    <w:rsid w:val="0064297E"/>
    <w:rsid w:val="0068716A"/>
    <w:rsid w:val="00740F57"/>
    <w:rsid w:val="007E6300"/>
    <w:rsid w:val="0081549C"/>
    <w:rsid w:val="008319BC"/>
    <w:rsid w:val="008437D9"/>
    <w:rsid w:val="008676F2"/>
    <w:rsid w:val="00964B99"/>
    <w:rsid w:val="009A4A25"/>
    <w:rsid w:val="00A1253F"/>
    <w:rsid w:val="00A935E2"/>
    <w:rsid w:val="00AA5805"/>
    <w:rsid w:val="00AB2028"/>
    <w:rsid w:val="00AD42AD"/>
    <w:rsid w:val="00B96734"/>
    <w:rsid w:val="00C40745"/>
    <w:rsid w:val="00C46200"/>
    <w:rsid w:val="00C6517C"/>
    <w:rsid w:val="00C978D0"/>
    <w:rsid w:val="00D06D4B"/>
    <w:rsid w:val="00D20299"/>
    <w:rsid w:val="00D41423"/>
    <w:rsid w:val="00DF701B"/>
    <w:rsid w:val="00E4017B"/>
    <w:rsid w:val="00E47A5A"/>
    <w:rsid w:val="00EC4FE2"/>
    <w:rsid w:val="00EF1B38"/>
    <w:rsid w:val="00F5194D"/>
    <w:rsid w:val="00F84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3173"/>
  <w15:chartTrackingRefBased/>
  <w15:docId w15:val="{EFC3AF91-DAE5-44B6-AD81-38FBFA49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FE2"/>
    <w:pPr>
      <w:ind w:left="720"/>
      <w:contextualSpacing/>
    </w:pPr>
  </w:style>
  <w:style w:type="paragraph" w:styleId="Revision">
    <w:name w:val="Revision"/>
    <w:hidden/>
    <w:uiPriority w:val="99"/>
    <w:semiHidden/>
    <w:rsid w:val="00F843E7"/>
    <w:pPr>
      <w:spacing w:after="0" w:line="240" w:lineRule="auto"/>
    </w:pPr>
  </w:style>
  <w:style w:type="character" w:styleId="CommentReference">
    <w:name w:val="annotation reference"/>
    <w:basedOn w:val="DefaultParagraphFont"/>
    <w:uiPriority w:val="99"/>
    <w:semiHidden/>
    <w:unhideWhenUsed/>
    <w:rsid w:val="00F843E7"/>
    <w:rPr>
      <w:sz w:val="16"/>
      <w:szCs w:val="16"/>
    </w:rPr>
  </w:style>
  <w:style w:type="paragraph" w:styleId="CommentText">
    <w:name w:val="annotation text"/>
    <w:basedOn w:val="Normal"/>
    <w:link w:val="CommentTextChar"/>
    <w:uiPriority w:val="99"/>
    <w:unhideWhenUsed/>
    <w:rsid w:val="00F843E7"/>
    <w:pPr>
      <w:spacing w:line="240" w:lineRule="auto"/>
    </w:pPr>
    <w:rPr>
      <w:sz w:val="20"/>
      <w:szCs w:val="20"/>
    </w:rPr>
  </w:style>
  <w:style w:type="character" w:customStyle="1" w:styleId="CommentTextChar">
    <w:name w:val="Comment Text Char"/>
    <w:basedOn w:val="DefaultParagraphFont"/>
    <w:link w:val="CommentText"/>
    <w:uiPriority w:val="99"/>
    <w:rsid w:val="00F843E7"/>
    <w:rPr>
      <w:sz w:val="20"/>
      <w:szCs w:val="20"/>
    </w:rPr>
  </w:style>
  <w:style w:type="paragraph" w:styleId="CommentSubject">
    <w:name w:val="annotation subject"/>
    <w:basedOn w:val="CommentText"/>
    <w:next w:val="CommentText"/>
    <w:link w:val="CommentSubjectChar"/>
    <w:uiPriority w:val="99"/>
    <w:semiHidden/>
    <w:unhideWhenUsed/>
    <w:rsid w:val="00F843E7"/>
    <w:rPr>
      <w:b/>
      <w:bCs/>
    </w:rPr>
  </w:style>
  <w:style w:type="character" w:customStyle="1" w:styleId="CommentSubjectChar">
    <w:name w:val="Comment Subject Char"/>
    <w:basedOn w:val="CommentTextChar"/>
    <w:link w:val="CommentSubject"/>
    <w:uiPriority w:val="99"/>
    <w:semiHidden/>
    <w:rsid w:val="00F843E7"/>
    <w:rPr>
      <w:b/>
      <w:bCs/>
      <w:sz w:val="20"/>
      <w:szCs w:val="20"/>
    </w:rPr>
  </w:style>
  <w:style w:type="character" w:styleId="Hyperlink">
    <w:name w:val="Hyperlink"/>
    <w:basedOn w:val="DefaultParagraphFont"/>
    <w:uiPriority w:val="99"/>
    <w:unhideWhenUsed/>
    <w:rsid w:val="0003276B"/>
    <w:rPr>
      <w:color w:val="0563C1" w:themeColor="hyperlink"/>
      <w:u w:val="single"/>
    </w:rPr>
  </w:style>
  <w:style w:type="character" w:customStyle="1" w:styleId="UnresolvedMention1">
    <w:name w:val="Unresolved Mention1"/>
    <w:basedOn w:val="DefaultParagraphFont"/>
    <w:uiPriority w:val="99"/>
    <w:semiHidden/>
    <w:unhideWhenUsed/>
    <w:rsid w:val="00032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4920">
      <w:bodyDiv w:val="1"/>
      <w:marLeft w:val="0"/>
      <w:marRight w:val="0"/>
      <w:marTop w:val="0"/>
      <w:marBottom w:val="0"/>
      <w:divBdr>
        <w:top w:val="none" w:sz="0" w:space="0" w:color="auto"/>
        <w:left w:val="none" w:sz="0" w:space="0" w:color="auto"/>
        <w:bottom w:val="none" w:sz="0" w:space="0" w:color="auto"/>
        <w:right w:val="none" w:sz="0" w:space="0" w:color="auto"/>
      </w:divBdr>
    </w:div>
    <w:div w:id="299506833">
      <w:bodyDiv w:val="1"/>
      <w:marLeft w:val="0"/>
      <w:marRight w:val="0"/>
      <w:marTop w:val="0"/>
      <w:marBottom w:val="0"/>
      <w:divBdr>
        <w:top w:val="none" w:sz="0" w:space="0" w:color="auto"/>
        <w:left w:val="none" w:sz="0" w:space="0" w:color="auto"/>
        <w:bottom w:val="none" w:sz="0" w:space="0" w:color="auto"/>
        <w:right w:val="none" w:sz="0" w:space="0" w:color="auto"/>
      </w:divBdr>
    </w:div>
    <w:div w:id="113560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d.gov.rs/sr-Cyrl-RS/pocetna"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evisa.welcometoserbia.gov.rs/"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Rakić</dc:creator>
  <cp:keywords/>
  <dc:description/>
  <cp:lastModifiedBy>Danilo Rakić</cp:lastModifiedBy>
  <cp:revision>2</cp:revision>
  <dcterms:created xsi:type="dcterms:W3CDTF">2024-07-18T11:22:00Z</dcterms:created>
  <dcterms:modified xsi:type="dcterms:W3CDTF">2024-07-18T11:22:00Z</dcterms:modified>
</cp:coreProperties>
</file>